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E5E9E">
        <w:rPr>
          <w:rFonts w:ascii="Arial" w:hAnsi="Arial" w:cs="Arial"/>
          <w:b/>
          <w:sz w:val="32"/>
          <w:szCs w:val="32"/>
        </w:rPr>
        <w:t>РЕСПУБЛИКА СЕВЕРНАЯ ОСЕТИЯ – АЛАНИЯ</w:t>
      </w: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ГЛАВА АДМИНИСТРАЦИИ МЕСТНОГО САМОУПРАВЛЕНИЯ</w:t>
      </w: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ЗАДАЛЕСКОЕ СЕЛЬСКОЕ ПОСЕЛЕНИЕ</w:t>
      </w: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ИРАФСКИЙ РАЙОН</w:t>
      </w: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121C8" w:rsidRPr="003E5E9E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ПОСТАНОВЛЕНИЕ</w:t>
      </w:r>
    </w:p>
    <w:p w:rsidR="006121C8" w:rsidRPr="006121C8" w:rsidRDefault="006121C8" w:rsidP="006121C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E5E9E">
        <w:rPr>
          <w:rFonts w:ascii="Arial" w:hAnsi="Arial" w:cs="Arial"/>
          <w:b/>
          <w:sz w:val="32"/>
          <w:szCs w:val="32"/>
        </w:rPr>
        <w:t>от «16» ноября 2022 г. №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</w:p>
    <w:p w:rsidR="006A369E" w:rsidRDefault="006A369E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участия граждан в обеспечении первичных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мер пожарной безопасности на территории</w:t>
      </w:r>
    </w:p>
    <w:p w:rsid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ования </w:t>
      </w:r>
      <w:proofErr w:type="spellStart"/>
      <w:r w:rsidR="00F214F3">
        <w:rPr>
          <w:rFonts w:ascii="Times New Roman" w:hAnsi="Times New Roman" w:cs="Times New Roman"/>
          <w:b/>
          <w:bCs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«О пожарной безопасности»,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ии» и на основании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72B6F" w:rsidRDefault="00F72B6F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3355" w:rsidRPr="008C2B1A" w:rsidRDefault="002E3355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участия граждан в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2. При подготовке проекта бюджета муниципального образования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предусматривать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расходной части бюджета ассигнования на реализацию мер,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 создание условий для участия граждан в обеспечении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пожарной безопасности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.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7DA">
        <w:rPr>
          <w:rFonts w:ascii="Times New Roman" w:hAnsi="Times New Roman" w:cs="Times New Roman"/>
          <w:sz w:val="28"/>
          <w:szCs w:val="28"/>
        </w:rPr>
        <w:t>3</w:t>
      </w:r>
      <w:r w:rsidR="008C2B1A" w:rsidRPr="008C2B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7DA">
        <w:rPr>
          <w:rFonts w:ascii="Times New Roman" w:hAnsi="Times New Roman" w:cs="Times New Roman"/>
          <w:sz w:val="28"/>
          <w:szCs w:val="28"/>
        </w:rPr>
        <w:t>4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Pr="006121C8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612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</w:t>
      </w:r>
      <w:r w:rsidR="00F214F3" w:rsidRPr="006121C8">
        <w:rPr>
          <w:rFonts w:ascii="Times New Roman" w:hAnsi="Times New Roman" w:cs="Times New Roman"/>
          <w:b/>
          <w:sz w:val="28"/>
          <w:szCs w:val="28"/>
        </w:rPr>
        <w:t>А</w:t>
      </w:r>
      <w:r w:rsidR="004E31B2" w:rsidRPr="006121C8">
        <w:rPr>
          <w:rFonts w:ascii="Times New Roman" w:hAnsi="Times New Roman" w:cs="Times New Roman"/>
          <w:b/>
          <w:sz w:val="28"/>
          <w:szCs w:val="28"/>
        </w:rPr>
        <w:t>.</w:t>
      </w:r>
      <w:r w:rsidR="00F214F3" w:rsidRPr="006121C8">
        <w:rPr>
          <w:rFonts w:ascii="Times New Roman" w:hAnsi="Times New Roman" w:cs="Times New Roman"/>
          <w:b/>
          <w:sz w:val="28"/>
          <w:szCs w:val="28"/>
        </w:rPr>
        <w:t>А</w:t>
      </w:r>
      <w:r w:rsidR="004E31B2" w:rsidRPr="006121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E31B2" w:rsidRPr="006121C8">
        <w:rPr>
          <w:rFonts w:ascii="Times New Roman" w:hAnsi="Times New Roman" w:cs="Times New Roman"/>
          <w:b/>
          <w:sz w:val="28"/>
          <w:szCs w:val="28"/>
        </w:rPr>
        <w:t>Х</w:t>
      </w:r>
      <w:r w:rsidR="00F214F3" w:rsidRPr="006121C8">
        <w:rPr>
          <w:rFonts w:ascii="Times New Roman" w:hAnsi="Times New Roman" w:cs="Times New Roman"/>
          <w:b/>
          <w:sz w:val="28"/>
          <w:szCs w:val="28"/>
        </w:rPr>
        <w:t>адаева</w:t>
      </w:r>
      <w:proofErr w:type="spellEnd"/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51" w:rsidRPr="008C2B1A" w:rsidRDefault="004F6851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2B1A" w:rsidRPr="008C2B1A" w:rsidRDefault="00F214F3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3355" w:rsidRPr="008C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C8" w:rsidRDefault="00F214F3" w:rsidP="00612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21C8">
        <w:rPr>
          <w:rFonts w:ascii="Times New Roman" w:hAnsi="Times New Roman" w:cs="Times New Roman"/>
          <w:sz w:val="28"/>
          <w:szCs w:val="28"/>
        </w:rPr>
        <w:t>о</w:t>
      </w:r>
      <w:r w:rsidR="00A537DA">
        <w:rPr>
          <w:rFonts w:ascii="Times New Roman" w:hAnsi="Times New Roman" w:cs="Times New Roman"/>
          <w:sz w:val="28"/>
          <w:szCs w:val="28"/>
        </w:rPr>
        <w:t>т</w:t>
      </w:r>
      <w:r w:rsidRPr="00F214F3">
        <w:rPr>
          <w:rFonts w:ascii="Times New Roman" w:hAnsi="Times New Roman" w:cs="Times New Roman"/>
          <w:sz w:val="28"/>
          <w:szCs w:val="28"/>
        </w:rPr>
        <w:t xml:space="preserve"> 16.11.2022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г. №</w:t>
      </w:r>
      <w:r w:rsidRPr="006121C8">
        <w:rPr>
          <w:rFonts w:ascii="Times New Roman" w:hAnsi="Times New Roman" w:cs="Times New Roman"/>
          <w:sz w:val="28"/>
          <w:szCs w:val="28"/>
        </w:rPr>
        <w:t>5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C8" w:rsidRDefault="006121C8" w:rsidP="00612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C2B1A" w:rsidRPr="008C2B1A" w:rsidRDefault="008C2B1A" w:rsidP="0061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2B1A" w:rsidRPr="008C2B1A" w:rsidRDefault="008C2B1A" w:rsidP="0061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участия граждан в обеспечении первичных</w:t>
      </w:r>
    </w:p>
    <w:p w:rsidR="008C2B1A" w:rsidRPr="008C2B1A" w:rsidRDefault="008C2B1A" w:rsidP="0061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 xml:space="preserve">мер пожарной безопасности на территории </w:t>
      </w:r>
      <w:proofErr w:type="gramStart"/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C2B1A" w:rsidRDefault="008C2B1A" w:rsidP="0061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  <w:proofErr w:type="spellStart"/>
      <w:r w:rsidR="00F214F3">
        <w:rPr>
          <w:rFonts w:ascii="TimesNewRomanPSMT" w:hAnsi="TimesNewRomanPSMT" w:cs="TimesNewRomanPSMT"/>
          <w:b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1.1. Настоящее Положение о создании условий для участия граждан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1A">
        <w:rPr>
          <w:rFonts w:ascii="Times New Roman" w:hAnsi="Times New Roman" w:cs="Times New Roman"/>
          <w:sz w:val="28"/>
          <w:szCs w:val="28"/>
        </w:rPr>
        <w:t>в обеспечении первичных мер пожарной безопасности на территории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C2B1A">
        <w:rPr>
          <w:rFonts w:ascii="Times New Roman" w:hAnsi="Times New Roman" w:cs="Times New Roman"/>
          <w:sz w:val="28"/>
          <w:szCs w:val="28"/>
        </w:rPr>
        <w:t xml:space="preserve"> (далее –</w:t>
      </w:r>
      <w:proofErr w:type="gramEnd"/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1A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21.12.1994 № 69-ФЗ «О пожарной безопасности», Федеральным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Федерации».</w:t>
      </w:r>
      <w:proofErr w:type="gramEnd"/>
    </w:p>
    <w:p w:rsid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1.2 Положением определяются формы и меры, направленные на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создание условий для участия граждан в обеспечении первичных мер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пожарной безопасности на территории муниципального образования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.</w:t>
      </w:r>
    </w:p>
    <w:p w:rsidR="002E3355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2. Формы участия граждан в обеспечении первичных мер</w:t>
      </w:r>
    </w:p>
    <w:p w:rsidR="002E3355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пожарной безопасности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2.1. К формам участия граждан в обеспечении первичных мер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пожарной безопасности относятся следующие направления и виды работ: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своевременная очистка территорий в пределах противопожарных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расстояний между зданиями, сооружениями и открытыми складами,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также участков, прилегающих к жилым домам, дачным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постройкам, от горючих отходов, мусора, тары, опавших листьев, сухой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травы;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выполнение мероприятий, исключающих возможность переброса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огня при лесных пожарах на здания и сооружения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расположенных в лесных массивах (удаление в летний период сухой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lastRenderedPageBreak/>
        <w:t>растительности, проведение работ по сбору и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контролируемому противопожарному выжиганию сухой травы, хвороста);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участие в обеспечении очистки зимой от снега и льда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проездов и подъездов к зданиям, сооружениям и </w:t>
      </w:r>
      <w:proofErr w:type="spellStart"/>
      <w:r w:rsidR="008C2B1A" w:rsidRPr="008C2B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8C2B1A" w:rsidRPr="008C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используемым для целей пожаротушения;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осуществление дежурства и патрулирования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C2B1A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в пожароопасный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период, при введении особого противопожарного режима,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 xml:space="preserve">пожароопасных </w:t>
      </w:r>
      <w:proofErr w:type="gramStart"/>
      <w:r w:rsidRPr="008C2B1A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8C2B1A">
        <w:rPr>
          <w:rFonts w:ascii="Times New Roman" w:hAnsi="Times New Roman" w:cs="Times New Roman"/>
          <w:sz w:val="28"/>
          <w:szCs w:val="28"/>
        </w:rPr>
        <w:t>;</w:t>
      </w:r>
    </w:p>
    <w:p w:rsid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участие в проведении про</w:t>
      </w:r>
      <w:r w:rsidR="00F72B6F">
        <w:rPr>
          <w:rFonts w:ascii="Times New Roman" w:hAnsi="Times New Roman" w:cs="Times New Roman"/>
          <w:sz w:val="28"/>
          <w:szCs w:val="28"/>
        </w:rPr>
        <w:t>тивопожарной пропаганды;</w:t>
      </w:r>
    </w:p>
    <w:p w:rsidR="00F72B6F" w:rsidRPr="008C2B1A" w:rsidRDefault="00F72B6F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72B6F">
        <w:rPr>
          <w:rFonts w:ascii="Times New Roman" w:hAnsi="Times New Roman" w:cs="Times New Roman"/>
          <w:color w:val="000000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2.2. Работы по обеспечению первичных мер пожарной безопасности,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1A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8C2B1A">
        <w:rPr>
          <w:rFonts w:ascii="Times New Roman" w:hAnsi="Times New Roman" w:cs="Times New Roman"/>
          <w:sz w:val="28"/>
          <w:szCs w:val="28"/>
        </w:rPr>
        <w:t xml:space="preserve"> в пункте 2.1. Положения, являются социально-значимыми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работами.</w:t>
      </w:r>
    </w:p>
    <w:p w:rsid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Лицо, уполномоченное Администрации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</w:t>
      </w:r>
      <w:r w:rsidR="008C2B1A" w:rsidRPr="008C2B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вления муниципального образования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C2B1A" w:rsidRPr="008C2B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сфере пожарной безопасности ежегодно, не позднее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 утверждение главе муниципального образования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C2B1A" w:rsidRPr="008C2B1A">
        <w:rPr>
          <w:rFonts w:ascii="Times New Roman" w:hAnsi="Times New Roman" w:cs="Times New Roman"/>
          <w:sz w:val="28"/>
          <w:szCs w:val="28"/>
        </w:rPr>
        <w:t>план-график участия граждан в социально-значимых работах по обеспечению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указанных в п</w:t>
      </w:r>
      <w:r w:rsidR="004E31B2">
        <w:rPr>
          <w:rFonts w:ascii="Times New Roman" w:hAnsi="Times New Roman" w:cs="Times New Roman"/>
          <w:sz w:val="28"/>
          <w:szCs w:val="28"/>
        </w:rPr>
        <w:t>ункте 2.1. настоящего Положения.</w:t>
      </w:r>
      <w:r w:rsidR="00F72B6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2E3355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3. Меры по созданию условий для участия граждан в обеспечении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первичных мер пожарной безопасности на территории</w:t>
      </w:r>
    </w:p>
    <w:p w:rsid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 о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  <w:proofErr w:type="spellStart"/>
      <w:r w:rsidR="00F214F3">
        <w:rPr>
          <w:rFonts w:ascii="TimesNewRomanPSMT" w:hAnsi="TimesNewRomanPSMT" w:cs="TimesNewRomanPSMT"/>
          <w:b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 поселение</w:t>
      </w: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В целях привлечения граждан к участию в работах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обеспечению первичных мер пожарной безопасности в формах</w:t>
      </w:r>
      <w:proofErr w:type="gramEnd"/>
      <w:r w:rsidR="008C2B1A" w:rsidRPr="008C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определенных настоящим Положением, реализуются следующие меры: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предоставление компенсации расходов на горюче-смазочные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материалы при использовании личного транспорта граждан, привлекаемых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к патрулированию территории муниципального образования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C2B1A">
        <w:rPr>
          <w:rFonts w:ascii="Times New Roman" w:hAnsi="Times New Roman" w:cs="Times New Roman"/>
          <w:sz w:val="28"/>
          <w:szCs w:val="28"/>
        </w:rPr>
        <w:t xml:space="preserve"> в период введения особого противопожарного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режима;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72B6F">
        <w:rPr>
          <w:rFonts w:ascii="Times New Roman" w:hAnsi="Times New Roman" w:cs="Times New Roman"/>
          <w:sz w:val="28"/>
          <w:szCs w:val="28"/>
        </w:rPr>
        <w:t>- предоставление сре</w:t>
      </w:r>
      <w:proofErr w:type="gramStart"/>
      <w:r w:rsidR="00F72B6F">
        <w:rPr>
          <w:rFonts w:ascii="Times New Roman" w:hAnsi="Times New Roman" w:cs="Times New Roman"/>
          <w:sz w:val="28"/>
          <w:szCs w:val="28"/>
        </w:rPr>
        <w:t xml:space="preserve">дств </w:t>
      </w:r>
      <w:r w:rsidR="008C2B1A" w:rsidRPr="008C2B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C2B1A" w:rsidRPr="008C2B1A">
        <w:rPr>
          <w:rFonts w:ascii="Times New Roman" w:hAnsi="Times New Roman" w:cs="Times New Roman"/>
          <w:sz w:val="28"/>
          <w:szCs w:val="28"/>
        </w:rPr>
        <w:t>язи, бесплатного питания,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необходимых условий при привлечении граждан к дежурствам,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необходимым в целях обеспечения пожарной безопасности на территории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награждение денежной премией;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05B">
        <w:rPr>
          <w:rFonts w:ascii="Times New Roman" w:hAnsi="Times New Roman" w:cs="Times New Roman"/>
          <w:sz w:val="28"/>
          <w:szCs w:val="28"/>
        </w:rPr>
        <w:t>- награждение ценным подарком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B1A" w:rsidRPr="008C2B1A" w:rsidRDefault="002E3355" w:rsidP="00F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B6F">
        <w:rPr>
          <w:rFonts w:ascii="Times New Roman" w:hAnsi="Times New Roman" w:cs="Times New Roman"/>
          <w:sz w:val="28"/>
          <w:szCs w:val="28"/>
        </w:rPr>
        <w:t xml:space="preserve">3.2.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Порядок предоставления мер, направленных на создание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условий для участия граждан в обеспечении первичных мер пожарной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безопасности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 устанавливается Администрацией местного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.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2B1A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F72B6F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Меры, направленные на создание условий для участия граждан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в обеспечении первичных мер пожарной безопасности на территории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настоящим Положением, осуществляются в пределах ассигнований,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выделенных на эти цели из бюджета муниципального образования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F3">
        <w:rPr>
          <w:rFonts w:ascii="TimesNewRomanPSMT" w:hAnsi="TimesNewRomanPSMT" w:cs="TimesNewRomanPSMT"/>
          <w:color w:val="000000"/>
          <w:sz w:val="28"/>
          <w:szCs w:val="28"/>
        </w:rPr>
        <w:t>Задалеское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</w:t>
      </w:r>
    </w:p>
    <w:p w:rsidR="00130844" w:rsidRPr="008C2B1A" w:rsidRDefault="002E3355" w:rsidP="00C9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130844" w:rsidRPr="008C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1D" w:rsidRDefault="00F2201D" w:rsidP="00F72B6F">
      <w:pPr>
        <w:spacing w:after="0" w:line="240" w:lineRule="auto"/>
      </w:pPr>
      <w:r>
        <w:separator/>
      </w:r>
    </w:p>
  </w:endnote>
  <w:endnote w:type="continuationSeparator" w:id="0">
    <w:p w:rsidR="00F2201D" w:rsidRDefault="00F2201D" w:rsidP="00F7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1D" w:rsidRDefault="00F2201D" w:rsidP="00F72B6F">
      <w:pPr>
        <w:spacing w:after="0" w:line="240" w:lineRule="auto"/>
      </w:pPr>
      <w:r>
        <w:separator/>
      </w:r>
    </w:p>
  </w:footnote>
  <w:footnote w:type="continuationSeparator" w:id="0">
    <w:p w:rsidR="00F2201D" w:rsidRDefault="00F2201D" w:rsidP="00F72B6F">
      <w:pPr>
        <w:spacing w:after="0" w:line="240" w:lineRule="auto"/>
      </w:pPr>
      <w:r>
        <w:continuationSeparator/>
      </w:r>
    </w:p>
  </w:footnote>
  <w:footnote w:id="1">
    <w:p w:rsidR="00F72B6F" w:rsidRPr="008C2B1A" w:rsidRDefault="00F72B6F" w:rsidP="00F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жители поселений и городских округов в свободное от основной работы или учебы время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значимых работ не может составлять более четырех часов подряд (часть 2 статьи 17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закона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Российской Федерации»).</w:t>
      </w:r>
    </w:p>
    <w:p w:rsidR="00F72B6F" w:rsidRDefault="00F72B6F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6"/>
    <w:rsid w:val="000438BE"/>
    <w:rsid w:val="00130844"/>
    <w:rsid w:val="001B66D0"/>
    <w:rsid w:val="002410DA"/>
    <w:rsid w:val="002E3355"/>
    <w:rsid w:val="00341706"/>
    <w:rsid w:val="00455B5A"/>
    <w:rsid w:val="004E31B2"/>
    <w:rsid w:val="004F6851"/>
    <w:rsid w:val="006121C8"/>
    <w:rsid w:val="006A369E"/>
    <w:rsid w:val="008C2B1A"/>
    <w:rsid w:val="00A537DA"/>
    <w:rsid w:val="00C9505B"/>
    <w:rsid w:val="00DF7721"/>
    <w:rsid w:val="00F11DA6"/>
    <w:rsid w:val="00F214F3"/>
    <w:rsid w:val="00F2201D"/>
    <w:rsid w:val="00F72B6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2B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2B6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2B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2B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2B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2B6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2B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2B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4F40-EA86-49B9-A16E-B385DB2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TsarikaevaBV</cp:lastModifiedBy>
  <cp:revision>3</cp:revision>
  <cp:lastPrinted>2022-07-15T11:23:00Z</cp:lastPrinted>
  <dcterms:created xsi:type="dcterms:W3CDTF">2023-01-06T17:14:00Z</dcterms:created>
  <dcterms:modified xsi:type="dcterms:W3CDTF">2023-01-06T17:36:00Z</dcterms:modified>
</cp:coreProperties>
</file>